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D3" w:rsidRPr="00186FC3" w:rsidRDefault="00AA67D3" w:rsidP="00AA67D3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186FC3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 до міської цільової </w:t>
      </w:r>
    </w:p>
    <w:p w:rsidR="00AA67D3" w:rsidRPr="00186FC3" w:rsidRDefault="00AA67D3" w:rsidP="00AA67D3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186FC3">
        <w:rPr>
          <w:rFonts w:ascii="Times New Roman" w:hAnsi="Times New Roman" w:cs="Times New Roman"/>
          <w:sz w:val="24"/>
          <w:szCs w:val="24"/>
          <w:lang w:val="uk-UA"/>
        </w:rPr>
        <w:t>Програми національно-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A67D3" w:rsidRPr="00186FC3" w:rsidRDefault="00AA67D3" w:rsidP="00AA67D3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186FC3">
        <w:rPr>
          <w:rFonts w:ascii="Times New Roman" w:hAnsi="Times New Roman" w:cs="Times New Roman"/>
          <w:sz w:val="24"/>
          <w:szCs w:val="24"/>
          <w:lang w:val="uk-UA"/>
        </w:rPr>
        <w:t>патріотичного виховання</w:t>
      </w:r>
    </w:p>
    <w:p w:rsidR="00AA67D3" w:rsidRPr="00186FC3" w:rsidRDefault="00AA67D3" w:rsidP="00AA67D3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186FC3">
        <w:rPr>
          <w:rFonts w:ascii="Times New Roman" w:hAnsi="Times New Roman" w:cs="Times New Roman"/>
          <w:sz w:val="24"/>
          <w:szCs w:val="24"/>
          <w:lang w:val="uk-UA"/>
        </w:rPr>
        <w:t>м.Прилуки</w:t>
      </w:r>
      <w:proofErr w:type="spellEnd"/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>на 2021-2025 роки</w:t>
      </w:r>
    </w:p>
    <w:p w:rsidR="00AA67D3" w:rsidRPr="00186FC3" w:rsidRDefault="00AA67D3" w:rsidP="00AA6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67D3" w:rsidRPr="00186FC3" w:rsidRDefault="00AA67D3" w:rsidP="00A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6FC3">
        <w:rPr>
          <w:rFonts w:ascii="Times New Roman" w:hAnsi="Times New Roman" w:cs="Times New Roman"/>
          <w:sz w:val="24"/>
          <w:szCs w:val="24"/>
        </w:rPr>
        <w:t>Орієнтовне</w:t>
      </w:r>
      <w:proofErr w:type="spellEnd"/>
      <w:r w:rsidRPr="0018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C3">
        <w:rPr>
          <w:rFonts w:ascii="Times New Roman" w:hAnsi="Times New Roman" w:cs="Times New Roman"/>
          <w:sz w:val="24"/>
          <w:szCs w:val="24"/>
        </w:rPr>
        <w:t>ресурсне</w:t>
      </w:r>
      <w:proofErr w:type="spellEnd"/>
      <w:r w:rsidRPr="0018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C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86FC3">
        <w:rPr>
          <w:rFonts w:ascii="Times New Roman" w:hAnsi="Times New Roman" w:cs="Times New Roman"/>
          <w:sz w:val="24"/>
          <w:szCs w:val="24"/>
        </w:rPr>
        <w:t xml:space="preserve"> 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Програми національно-патріотичного виховання 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186FC3">
        <w:rPr>
          <w:rFonts w:ascii="Times New Roman" w:hAnsi="Times New Roman" w:cs="Times New Roman"/>
          <w:sz w:val="24"/>
          <w:szCs w:val="24"/>
          <w:lang w:val="uk-UA"/>
        </w:rPr>
        <w:t>м.Прилуки</w:t>
      </w:r>
      <w:proofErr w:type="spellEnd"/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 на 2021-2025 роки</w:t>
      </w:r>
    </w:p>
    <w:p w:rsidR="00AA67D3" w:rsidRPr="00186FC3" w:rsidRDefault="00AA67D3" w:rsidP="00A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1336"/>
        <w:gridCol w:w="1337"/>
        <w:gridCol w:w="1338"/>
        <w:gridCol w:w="1338"/>
        <w:gridCol w:w="1338"/>
        <w:gridCol w:w="1376"/>
      </w:tblGrid>
      <w:tr w:rsidR="00186FC3" w:rsidRPr="00186FC3" w:rsidTr="00186FC3">
        <w:tc>
          <w:tcPr>
            <w:tcW w:w="1492" w:type="dxa"/>
            <w:vMerge w:val="restart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807" w:type="dxa"/>
            <w:gridSpan w:val="5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380" w:type="dxa"/>
            <w:vMerge w:val="restart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86FC3" w:rsidRPr="00186FC3" w:rsidTr="00186FC3">
        <w:tc>
          <w:tcPr>
            <w:tcW w:w="1492" w:type="dxa"/>
            <w:vMerge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gridSpan w:val="5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80" w:type="dxa"/>
            <w:vMerge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C3" w:rsidRPr="00186FC3" w:rsidTr="00186FC3">
        <w:tc>
          <w:tcPr>
            <w:tcW w:w="1492" w:type="dxa"/>
            <w:vMerge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361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380" w:type="dxa"/>
            <w:vMerge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FC3" w:rsidRPr="00186FC3" w:rsidTr="00186FC3">
        <w:tc>
          <w:tcPr>
            <w:tcW w:w="149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186FC3" w:rsidRPr="00186FC3" w:rsidRDefault="00186FC3" w:rsidP="00186FC3">
            <w:pPr>
              <w:spacing w:after="0" w:line="100" w:lineRule="atLeas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19</w:t>
            </w: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240,0</w:t>
            </w:r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295,0</w:t>
            </w:r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345,0</w:t>
            </w:r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4</w:t>
            </w: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</w:t>
            </w: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0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1470,0</w:t>
            </w:r>
          </w:p>
        </w:tc>
      </w:tr>
      <w:tr w:rsidR="00186FC3" w:rsidRPr="00186FC3" w:rsidTr="00186FC3">
        <w:tc>
          <w:tcPr>
            <w:tcW w:w="1492" w:type="dxa"/>
          </w:tcPr>
          <w:p w:rsidR="00186FC3" w:rsidRPr="00186FC3" w:rsidRDefault="00186FC3" w:rsidP="00186F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86FC3" w:rsidRPr="00186FC3" w:rsidRDefault="00186FC3" w:rsidP="00186FC3">
            <w:pPr>
              <w:spacing w:after="0" w:line="100" w:lineRule="atLeas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19</w:t>
            </w: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240,0</w:t>
            </w:r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295,0</w:t>
            </w:r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345,0</w:t>
            </w:r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4</w:t>
            </w: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</w:t>
            </w: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0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1470,0</w:t>
            </w:r>
          </w:p>
        </w:tc>
      </w:tr>
    </w:tbl>
    <w:p w:rsidR="00AA67D3" w:rsidRPr="00186FC3" w:rsidRDefault="00AA67D3" w:rsidP="00A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6A4A" w:rsidRDefault="00186F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86FC3">
        <w:rPr>
          <w:rFonts w:ascii="Times New Roman" w:hAnsi="Times New Roman" w:cs="Times New Roman"/>
          <w:sz w:val="24"/>
          <w:szCs w:val="24"/>
          <w:lang w:val="uk-UA"/>
        </w:rPr>
        <w:t>Розрахунки здійснені з урахуванням зростання індексу інфляції на споживчі ціни.</w:t>
      </w:r>
    </w:p>
    <w:p w:rsidR="00186FC3" w:rsidRPr="0097322D" w:rsidRDefault="00186FC3" w:rsidP="00186FC3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бсяги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бюджету.</w:t>
      </w:r>
    </w:p>
    <w:p w:rsidR="00186FC3" w:rsidRDefault="00186FC3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86FC3" w:rsidRDefault="00186F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6FC3" w:rsidRDefault="00186FC3" w:rsidP="00186FC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сім'ї, молоді </w:t>
      </w:r>
    </w:p>
    <w:p w:rsidR="00186FC3" w:rsidRDefault="00186FC3" w:rsidP="00186FC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спорту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О.В.ОПАНАСЕНКО</w:t>
      </w:r>
    </w:p>
    <w:p w:rsidR="00186FC3" w:rsidRDefault="00186FC3" w:rsidP="00186FC3">
      <w:pPr>
        <w:spacing w:after="0" w:line="100" w:lineRule="atLeast"/>
      </w:pPr>
    </w:p>
    <w:p w:rsidR="00186FC3" w:rsidRPr="00186FC3" w:rsidRDefault="00186FC3">
      <w:pPr>
        <w:rPr>
          <w:rFonts w:ascii="Times New Roman" w:hAnsi="Times New Roman" w:cs="Times New Roman"/>
          <w:sz w:val="24"/>
          <w:szCs w:val="24"/>
        </w:rPr>
      </w:pPr>
    </w:p>
    <w:sectPr w:rsidR="00186FC3" w:rsidRPr="00186F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D3"/>
    <w:rsid w:val="00186FC3"/>
    <w:rsid w:val="00AA67D3"/>
    <w:rsid w:val="00D4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47EA"/>
  <w15:chartTrackingRefBased/>
  <w15:docId w15:val="{9D9C7370-F590-4983-9E3C-61C4FE32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D3"/>
    <w:pPr>
      <w:suppressAutoHyphens/>
      <w:spacing w:after="200" w:line="276" w:lineRule="auto"/>
    </w:pPr>
    <w:rPr>
      <w:rFonts w:ascii="Calibri" w:eastAsia="Arial Unicode MS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2021-05-25T21:57:00Z</dcterms:created>
  <dcterms:modified xsi:type="dcterms:W3CDTF">2021-05-25T21:57:00Z</dcterms:modified>
</cp:coreProperties>
</file>